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984F" w14:textId="679D3A9F" w:rsidR="006B3171" w:rsidRDefault="006B3171" w:rsidP="006B3171">
      <w:pPr>
        <w:rPr>
          <w:b/>
          <w:sz w:val="32"/>
          <w:szCs w:val="32"/>
        </w:rPr>
      </w:pPr>
      <w:r>
        <w:rPr>
          <w:b/>
          <w:sz w:val="32"/>
          <w:szCs w:val="32"/>
        </w:rPr>
        <w:t>Guidelines for the preparation of oral presentation and posters</w:t>
      </w:r>
    </w:p>
    <w:p w14:paraId="0C27CA32" w14:textId="77777777" w:rsidR="006B3171" w:rsidRPr="00886B34" w:rsidRDefault="006B3171" w:rsidP="006B3171">
      <w:pPr>
        <w:rPr>
          <w:b/>
          <w:sz w:val="32"/>
          <w:szCs w:val="32"/>
        </w:rPr>
      </w:pPr>
    </w:p>
    <w:p w14:paraId="6D849C2E" w14:textId="77777777" w:rsidR="006B3171" w:rsidRPr="00BA4B5A" w:rsidRDefault="006B3171" w:rsidP="006B3171">
      <w:pPr>
        <w:rPr>
          <w:rFonts w:ascii="Times New Roman" w:hAnsi="Times New Roman" w:cs="Times New Roman"/>
          <w:b/>
          <w:sz w:val="28"/>
          <w:szCs w:val="28"/>
        </w:rPr>
      </w:pPr>
      <w:r w:rsidRPr="00BA4B5A">
        <w:rPr>
          <w:rFonts w:ascii="Times New Roman" w:hAnsi="Times New Roman" w:cs="Times New Roman"/>
          <w:b/>
          <w:sz w:val="28"/>
          <w:szCs w:val="28"/>
        </w:rPr>
        <w:t>Oral Presentation</w:t>
      </w:r>
    </w:p>
    <w:p w14:paraId="13687D83" w14:textId="6C65B135" w:rsidR="006B3171" w:rsidRPr="00BA4B5A" w:rsidRDefault="006B3171" w:rsidP="006B3171">
      <w:pPr>
        <w:rPr>
          <w:rFonts w:ascii="Times New Roman" w:hAnsi="Times New Roman" w:cs="Times New Roman"/>
          <w:sz w:val="24"/>
          <w:szCs w:val="24"/>
        </w:rPr>
      </w:pPr>
      <w:r w:rsidRPr="00BA4B5A">
        <w:rPr>
          <w:rFonts w:ascii="Times New Roman" w:hAnsi="Times New Roman" w:cs="Times New Roman"/>
          <w:sz w:val="24"/>
          <w:szCs w:val="24"/>
        </w:rPr>
        <w:t xml:space="preserve">Pls follow the following </w:t>
      </w:r>
      <w:r w:rsidR="00372CB0" w:rsidRPr="00BA4B5A">
        <w:rPr>
          <w:rFonts w:ascii="Times New Roman" w:hAnsi="Times New Roman" w:cs="Times New Roman"/>
          <w:sz w:val="24"/>
          <w:szCs w:val="24"/>
        </w:rPr>
        <w:t>instructions</w:t>
      </w:r>
      <w:r w:rsidRPr="00BA4B5A">
        <w:rPr>
          <w:rFonts w:ascii="Times New Roman" w:hAnsi="Times New Roman" w:cs="Times New Roman"/>
          <w:sz w:val="24"/>
          <w:szCs w:val="24"/>
        </w:rPr>
        <w:t xml:space="preserve"> before </w:t>
      </w:r>
      <w:r w:rsidR="00372CB0" w:rsidRPr="00BA4B5A">
        <w:rPr>
          <w:rFonts w:ascii="Times New Roman" w:hAnsi="Times New Roman" w:cs="Times New Roman"/>
          <w:sz w:val="24"/>
          <w:szCs w:val="24"/>
        </w:rPr>
        <w:t>preparing</w:t>
      </w:r>
      <w:r w:rsidRPr="00BA4B5A">
        <w:rPr>
          <w:rFonts w:ascii="Times New Roman" w:hAnsi="Times New Roman" w:cs="Times New Roman"/>
          <w:sz w:val="24"/>
          <w:szCs w:val="24"/>
        </w:rPr>
        <w:t xml:space="preserve"> your presentation</w:t>
      </w:r>
    </w:p>
    <w:p w14:paraId="2AA3B42D" w14:textId="77777777" w:rsidR="006B3171" w:rsidRPr="00BA4B5A" w:rsidRDefault="006B3171" w:rsidP="006B3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4B5A">
        <w:rPr>
          <w:rFonts w:ascii="Times New Roman" w:hAnsi="Times New Roman" w:cs="Times New Roman"/>
          <w:b/>
          <w:sz w:val="28"/>
          <w:szCs w:val="28"/>
        </w:rPr>
        <w:t xml:space="preserve">General slide preparation planning </w:t>
      </w:r>
    </w:p>
    <w:p w14:paraId="6543F4EB" w14:textId="77777777" w:rsidR="006B3171" w:rsidRDefault="006B3171" w:rsidP="006B3171">
      <w:pPr>
        <w:rPr>
          <w:rFonts w:ascii="Times New Roman" w:hAnsi="Times New Roman" w:cs="Times New Roman"/>
          <w:sz w:val="24"/>
          <w:szCs w:val="24"/>
        </w:rPr>
      </w:pPr>
      <w:r w:rsidRPr="00BA4B5A">
        <w:rPr>
          <w:rFonts w:ascii="Times New Roman" w:hAnsi="Times New Roman" w:cs="Times New Roman"/>
          <w:sz w:val="24"/>
          <w:szCs w:val="24"/>
        </w:rPr>
        <w:t xml:space="preserve">Slide numbers 10-15 not more than 15 including title page and last page. The tentative slide preparation schedule is given below: </w:t>
      </w:r>
    </w:p>
    <w:p w14:paraId="01DF60C1" w14:textId="51F2F03A" w:rsidR="00372CB0" w:rsidRPr="00BA4B5A" w:rsidRDefault="00372CB0" w:rsidP="006B3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time for presentation: 10 min</w:t>
      </w:r>
    </w:p>
    <w:p w14:paraId="7B17BBA7" w14:textId="77777777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>Title: 1 slide (30 sec)</w:t>
      </w:r>
    </w:p>
    <w:p w14:paraId="5886DF2A" w14:textId="4E8EF3DC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>Introduction: 2 slides (1min)</w:t>
      </w:r>
    </w:p>
    <w:p w14:paraId="492C44DE" w14:textId="77777777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>Objectives: 1 slide (1min)</w:t>
      </w:r>
    </w:p>
    <w:p w14:paraId="425AE718" w14:textId="413E8F72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>Materials and Methods: 2-3 slides (</w:t>
      </w:r>
      <w:r w:rsidR="00372CB0">
        <w:rPr>
          <w:rFonts w:ascii="Times New Roman" w:hAnsi="Times New Roman" w:cs="Times New Roman"/>
          <w:sz w:val="24"/>
          <w:szCs w:val="24"/>
        </w:rPr>
        <w:t>2</w:t>
      </w:r>
      <w:r w:rsidRPr="003A53B5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34605385" w14:textId="77777777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>Results and discussion: 4-5 slides (4 mins)</w:t>
      </w:r>
    </w:p>
    <w:p w14:paraId="6E70D9F3" w14:textId="77777777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>Conclusion: 1 slide (1 min)</w:t>
      </w:r>
    </w:p>
    <w:p w14:paraId="7A6627CD" w14:textId="77777777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>Acknowledgements: 1 slide (30 sec)</w:t>
      </w:r>
    </w:p>
    <w:p w14:paraId="3C11CC4C" w14:textId="77777777" w:rsidR="006B3171" w:rsidRPr="003A53B5" w:rsidRDefault="006B3171" w:rsidP="006B31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53B5">
        <w:rPr>
          <w:rFonts w:ascii="Times New Roman" w:hAnsi="Times New Roman" w:cs="Times New Roman"/>
          <w:sz w:val="24"/>
          <w:szCs w:val="24"/>
        </w:rPr>
        <w:t xml:space="preserve">Last page (Thank you): 1 slide </w:t>
      </w:r>
    </w:p>
    <w:p w14:paraId="11D75DF2" w14:textId="77777777" w:rsidR="006B3171" w:rsidRPr="005B15F6" w:rsidRDefault="006B3171" w:rsidP="006B31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A4B5A">
        <w:rPr>
          <w:rFonts w:ascii="Times New Roman" w:hAnsi="Times New Roman" w:cs="Times New Roman"/>
          <w:b/>
          <w:sz w:val="28"/>
          <w:szCs w:val="28"/>
        </w:rPr>
        <w:t>Oral Presentation</w:t>
      </w:r>
      <w:r w:rsidRPr="005B15F6">
        <w:rPr>
          <w:b/>
          <w:sz w:val="28"/>
          <w:szCs w:val="28"/>
        </w:rPr>
        <w:t xml:space="preserve"> Guideline</w:t>
      </w:r>
      <w:r>
        <w:rPr>
          <w:b/>
          <w:sz w:val="28"/>
          <w:szCs w:val="28"/>
        </w:rPr>
        <w:t>s</w:t>
      </w:r>
    </w:p>
    <w:p w14:paraId="0E3BDAB1" w14:textId="3EC60A71" w:rsidR="006B3171" w:rsidRPr="00085163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163">
        <w:rPr>
          <w:rFonts w:ascii="Times New Roman" w:hAnsi="Times New Roman" w:cs="Times New Roman"/>
          <w:sz w:val="24"/>
          <w:szCs w:val="24"/>
        </w:rPr>
        <w:t xml:space="preserve">Font size - Title- 30 pt, sub-title 28 pt, Body- </w:t>
      </w:r>
      <w:r w:rsidR="00372CB0" w:rsidRPr="00085163">
        <w:rPr>
          <w:rFonts w:ascii="Times New Roman" w:hAnsi="Times New Roman" w:cs="Times New Roman"/>
          <w:sz w:val="24"/>
          <w:szCs w:val="24"/>
        </w:rPr>
        <w:t>24 pt</w:t>
      </w:r>
      <w:r w:rsidRPr="00085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85163">
        <w:rPr>
          <w:rFonts w:ascii="Times New Roman" w:hAnsi="Times New Roman" w:cs="Times New Roman"/>
          <w:sz w:val="24"/>
          <w:szCs w:val="24"/>
        </w:rPr>
        <w:t>ext</w:t>
      </w:r>
    </w:p>
    <w:p w14:paraId="2941809C" w14:textId="77777777" w:rsidR="006B3171" w:rsidRPr="00085163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85163">
        <w:rPr>
          <w:rFonts w:ascii="Times New Roman" w:hAnsi="Times New Roman" w:cs="Times New Roman"/>
          <w:color w:val="000000"/>
          <w:sz w:val="24"/>
          <w:szCs w:val="24"/>
        </w:rPr>
        <w:t>Preferred fonts: Times New Roman or Arial</w:t>
      </w:r>
    </w:p>
    <w:p w14:paraId="50EF9F03" w14:textId="2D9946FF" w:rsidR="006B3171" w:rsidRPr="00085163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163">
        <w:rPr>
          <w:rFonts w:ascii="Times New Roman" w:hAnsi="Times New Roman" w:cs="Times New Roman"/>
          <w:color w:val="000000"/>
          <w:sz w:val="24"/>
          <w:szCs w:val="24"/>
        </w:rPr>
        <w:t xml:space="preserve">Use bullet sentences, </w:t>
      </w:r>
      <w:r w:rsidR="00372CB0" w:rsidRPr="00085163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85163">
        <w:rPr>
          <w:rFonts w:ascii="Times New Roman" w:hAnsi="Times New Roman" w:cs="Times New Roman"/>
          <w:color w:val="000000"/>
          <w:sz w:val="24"/>
          <w:szCs w:val="24"/>
        </w:rPr>
        <w:t xml:space="preserve"> lengthy paragraphs</w:t>
      </w:r>
    </w:p>
    <w:p w14:paraId="13B414BA" w14:textId="77777777" w:rsidR="006B3171" w:rsidRPr="00085163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163">
        <w:rPr>
          <w:rFonts w:ascii="Times New Roman" w:hAnsi="Times New Roman" w:cs="Times New Roman"/>
          <w:sz w:val="24"/>
          <w:szCs w:val="24"/>
        </w:rPr>
        <w:t>Limit your bullet sentence</w:t>
      </w:r>
    </w:p>
    <w:p w14:paraId="7E8BE6DA" w14:textId="77777777" w:rsidR="006B3171" w:rsidRPr="00085163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85163">
        <w:rPr>
          <w:rFonts w:ascii="Times New Roman" w:hAnsi="Times New Roman" w:cs="Times New Roman"/>
          <w:color w:val="000000"/>
          <w:sz w:val="24"/>
          <w:szCs w:val="24"/>
        </w:rPr>
        <w:t>Properly use photos, figure and graphs and label them</w:t>
      </w:r>
    </w:p>
    <w:p w14:paraId="58243DBE" w14:textId="77777777" w:rsidR="006B3171" w:rsidRPr="00085163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163">
        <w:rPr>
          <w:rFonts w:ascii="Times New Roman" w:hAnsi="Times New Roman" w:cs="Times New Roman"/>
          <w:color w:val="000000"/>
          <w:sz w:val="24"/>
          <w:szCs w:val="24"/>
        </w:rPr>
        <w:t>Avoid extremely bright and distracting color</w:t>
      </w:r>
    </w:p>
    <w:p w14:paraId="0161884E" w14:textId="77777777" w:rsidR="006B3171" w:rsidRPr="00085163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163">
        <w:rPr>
          <w:rFonts w:ascii="Times New Roman" w:hAnsi="Times New Roman" w:cs="Times New Roman"/>
          <w:sz w:val="24"/>
          <w:szCs w:val="24"/>
        </w:rPr>
        <w:t>Use simple and easily understandable language</w:t>
      </w:r>
    </w:p>
    <w:p w14:paraId="1A4FCD4A" w14:textId="3EA658BC" w:rsidR="006B3171" w:rsidRPr="00480A82" w:rsidRDefault="006B3171" w:rsidP="006B3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163">
        <w:rPr>
          <w:rFonts w:ascii="Times New Roman" w:hAnsi="Times New Roman" w:cs="Times New Roman"/>
          <w:color w:val="000000"/>
          <w:sz w:val="24"/>
          <w:szCs w:val="24"/>
        </w:rPr>
        <w:t xml:space="preserve">Do not use technical </w:t>
      </w:r>
      <w:r w:rsidR="00372CB0" w:rsidRPr="00085163">
        <w:rPr>
          <w:rFonts w:ascii="Times New Roman" w:hAnsi="Times New Roman" w:cs="Times New Roman"/>
          <w:color w:val="000000"/>
          <w:sz w:val="24"/>
          <w:szCs w:val="24"/>
        </w:rPr>
        <w:t>jargon</w:t>
      </w:r>
      <w:r w:rsidRPr="00085163">
        <w:rPr>
          <w:rFonts w:ascii="Times New Roman" w:hAnsi="Times New Roman" w:cs="Times New Roman"/>
          <w:color w:val="000000"/>
          <w:sz w:val="24"/>
          <w:szCs w:val="24"/>
        </w:rPr>
        <w:t xml:space="preserve"> and capital </w:t>
      </w:r>
      <w:r w:rsidR="00372CB0" w:rsidRPr="00085163">
        <w:rPr>
          <w:rFonts w:ascii="Times New Roman" w:hAnsi="Times New Roman" w:cs="Times New Roman"/>
          <w:color w:val="000000"/>
          <w:sz w:val="24"/>
          <w:szCs w:val="24"/>
        </w:rPr>
        <w:t>letters</w:t>
      </w:r>
    </w:p>
    <w:sectPr w:rsidR="006B3171" w:rsidRPr="0048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A2D"/>
    <w:multiLevelType w:val="hybridMultilevel"/>
    <w:tmpl w:val="4218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A7C5D"/>
    <w:multiLevelType w:val="hybridMultilevel"/>
    <w:tmpl w:val="7B6C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A32A7"/>
    <w:multiLevelType w:val="hybridMultilevel"/>
    <w:tmpl w:val="F98A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B1689"/>
    <w:multiLevelType w:val="hybridMultilevel"/>
    <w:tmpl w:val="B1A22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C0319"/>
    <w:multiLevelType w:val="hybridMultilevel"/>
    <w:tmpl w:val="2466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2546">
    <w:abstractNumId w:val="3"/>
  </w:num>
  <w:num w:numId="2" w16cid:durableId="192622699">
    <w:abstractNumId w:val="1"/>
  </w:num>
  <w:num w:numId="3" w16cid:durableId="1240170416">
    <w:abstractNumId w:val="0"/>
  </w:num>
  <w:num w:numId="4" w16cid:durableId="661859614">
    <w:abstractNumId w:val="2"/>
  </w:num>
  <w:num w:numId="5" w16cid:durableId="1016731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8E"/>
    <w:rsid w:val="00033485"/>
    <w:rsid w:val="00047127"/>
    <w:rsid w:val="000653A4"/>
    <w:rsid w:val="00086A2E"/>
    <w:rsid w:val="00291142"/>
    <w:rsid w:val="002F48D2"/>
    <w:rsid w:val="00372CB0"/>
    <w:rsid w:val="0039719E"/>
    <w:rsid w:val="00480A82"/>
    <w:rsid w:val="004E2EB3"/>
    <w:rsid w:val="005C0DDB"/>
    <w:rsid w:val="00602C99"/>
    <w:rsid w:val="006319E8"/>
    <w:rsid w:val="0069798E"/>
    <w:rsid w:val="006B3171"/>
    <w:rsid w:val="006B5C04"/>
    <w:rsid w:val="007E0FCF"/>
    <w:rsid w:val="00927700"/>
    <w:rsid w:val="00B57A52"/>
    <w:rsid w:val="00BA6415"/>
    <w:rsid w:val="00CF0715"/>
    <w:rsid w:val="00D95702"/>
    <w:rsid w:val="00F03CFF"/>
    <w:rsid w:val="00F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58DD"/>
  <w15:chartTrackingRefBased/>
  <w15:docId w15:val="{E88FBB34-3DAD-4D0F-851F-67865BBD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C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3171"/>
    <w:pPr>
      <w:ind w:left="720"/>
      <w:contextualSpacing/>
    </w:pPr>
    <w:rPr>
      <w:rFonts w:cstheme="minorBidi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BPB</dc:creator>
  <cp:keywords/>
  <dc:description/>
  <cp:lastModifiedBy>dell</cp:lastModifiedBy>
  <cp:revision>17</cp:revision>
  <dcterms:created xsi:type="dcterms:W3CDTF">2024-12-20T16:24:00Z</dcterms:created>
  <dcterms:modified xsi:type="dcterms:W3CDTF">2025-12-19T16:22:00Z</dcterms:modified>
</cp:coreProperties>
</file>